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786"/>
        <w:tblW w:w="16126" w:type="dxa"/>
        <w:tblLayout w:type="fixed"/>
        <w:tblLook w:val="04A0"/>
      </w:tblPr>
      <w:tblGrid>
        <w:gridCol w:w="443"/>
        <w:gridCol w:w="1792"/>
        <w:gridCol w:w="839"/>
        <w:gridCol w:w="2138"/>
        <w:gridCol w:w="1984"/>
        <w:gridCol w:w="1264"/>
        <w:gridCol w:w="1388"/>
        <w:gridCol w:w="985"/>
        <w:gridCol w:w="2379"/>
        <w:gridCol w:w="2914"/>
      </w:tblGrid>
      <w:tr w:rsidR="006D20B4" w:rsidTr="00045A8D">
        <w:trPr>
          <w:trHeight w:val="1408"/>
        </w:trPr>
        <w:tc>
          <w:tcPr>
            <w:tcW w:w="443" w:type="dxa"/>
            <w:vMerge w:val="restart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2" w:type="dxa"/>
            <w:vMerge w:val="restart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Виды испытаний</w:t>
            </w:r>
          </w:p>
        </w:tc>
        <w:tc>
          <w:tcPr>
            <w:tcW w:w="839" w:type="dxa"/>
            <w:vMerge w:val="restart"/>
          </w:tcPr>
          <w:p w:rsidR="006D20B4" w:rsidRPr="002D7EEC" w:rsidRDefault="006D20B4" w:rsidP="00045A8D">
            <w:pPr>
              <w:ind w:right="85"/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11-12</w:t>
            </w:r>
            <w:r w:rsidRPr="002D7EEC">
              <w:rPr>
                <w:rFonts w:ascii="Times New Roman" w:hAnsi="Times New Roman" w:cs="Times New Roman"/>
              </w:rPr>
              <w:br/>
              <w:t>13-15</w:t>
            </w:r>
            <w:r w:rsidRPr="002D7EEC">
              <w:rPr>
                <w:rFonts w:ascii="Times New Roman" w:hAnsi="Times New Roman" w:cs="Times New Roman"/>
              </w:rPr>
              <w:br/>
              <w:t>16-17</w:t>
            </w:r>
          </w:p>
        </w:tc>
        <w:tc>
          <w:tcPr>
            <w:tcW w:w="2138" w:type="dxa"/>
            <w:vMerge w:val="restart"/>
          </w:tcPr>
          <w:p w:rsidR="006D20B4" w:rsidRDefault="006D20B4" w:rsidP="00045A8D">
            <w:pPr>
              <w:ind w:right="-439"/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2D7EE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D7EEC">
              <w:rPr>
                <w:rFonts w:ascii="Times New Roman" w:hAnsi="Times New Roman" w:cs="Times New Roman"/>
              </w:rPr>
              <w:t xml:space="preserve"> </w:t>
            </w:r>
          </w:p>
          <w:p w:rsidR="006D20B4" w:rsidRDefault="006D20B4" w:rsidP="00045A8D">
            <w:pPr>
              <w:ind w:right="-439"/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основной группы</w:t>
            </w:r>
          </w:p>
          <w:p w:rsidR="006D20B4" w:rsidRDefault="006D20B4" w:rsidP="00045A8D">
            <w:pPr>
              <w:ind w:right="-439"/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 xml:space="preserve">110 физической культуре, </w:t>
            </w:r>
          </w:p>
          <w:p w:rsidR="006D20B4" w:rsidRPr="002D7EEC" w:rsidRDefault="006D20B4" w:rsidP="00045A8D">
            <w:pPr>
              <w:ind w:right="-439"/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допущенных к сдаче нормативов</w:t>
            </w:r>
          </w:p>
        </w:tc>
        <w:tc>
          <w:tcPr>
            <w:tcW w:w="1984" w:type="dxa"/>
            <w:vMerge w:val="restart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Количество обучающихся основной группы   по физической культуре,  приступивш</w:t>
            </w:r>
            <w:bookmarkStart w:id="0" w:name="_GoBack"/>
            <w:bookmarkEnd w:id="0"/>
            <w:r w:rsidRPr="002D7EEC">
              <w:rPr>
                <w:rFonts w:ascii="Times New Roman" w:hAnsi="Times New Roman" w:cs="Times New Roman"/>
              </w:rPr>
              <w:t>их к сдаче нормативов</w:t>
            </w:r>
          </w:p>
        </w:tc>
        <w:tc>
          <w:tcPr>
            <w:tcW w:w="3637" w:type="dxa"/>
            <w:gridSpan w:val="3"/>
          </w:tcPr>
          <w:p w:rsidR="006D20B4" w:rsidRDefault="006D20B4" w:rsidP="00045A8D">
            <w:pPr>
              <w:ind w:left="-1242" w:right="-107" w:firstLine="1242"/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2D7EE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D7EEC">
              <w:rPr>
                <w:rFonts w:ascii="Times New Roman" w:hAnsi="Times New Roman" w:cs="Times New Roman"/>
              </w:rPr>
              <w:t xml:space="preserve"> основной</w:t>
            </w:r>
          </w:p>
          <w:p w:rsidR="006D20B4" w:rsidRDefault="006D20B4" w:rsidP="00045A8D">
            <w:pPr>
              <w:ind w:left="-1242" w:right="-107" w:firstLine="1242"/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 xml:space="preserve">группы по физической культуре, </w:t>
            </w:r>
          </w:p>
          <w:p w:rsidR="006D20B4" w:rsidRDefault="006D20B4" w:rsidP="00045A8D">
            <w:pPr>
              <w:ind w:right="12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Pr="002D7EEC">
              <w:rPr>
                <w:rFonts w:ascii="Times New Roman" w:hAnsi="Times New Roman" w:cs="Times New Roman"/>
              </w:rPr>
              <w:t>правившихся</w:t>
            </w:r>
            <w:proofErr w:type="gramEnd"/>
            <w:r w:rsidRPr="002D7EEC">
              <w:rPr>
                <w:rFonts w:ascii="Times New Roman" w:hAnsi="Times New Roman" w:cs="Times New Roman"/>
              </w:rPr>
              <w:t xml:space="preserve"> с выполнением</w:t>
            </w:r>
          </w:p>
          <w:p w:rsidR="006D20B4" w:rsidRPr="002D7EEC" w:rsidRDefault="006D20B4" w:rsidP="00045A8D">
            <w:pPr>
              <w:ind w:left="-1242" w:right="-107" w:firstLine="1242"/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 xml:space="preserve">нормативов  в полном объёме </w:t>
            </w:r>
          </w:p>
        </w:tc>
        <w:tc>
          <w:tcPr>
            <w:tcW w:w="2379" w:type="dxa"/>
            <w:vMerge w:val="restart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Количество обучающихся основной группы 110 по физической культуре, справившихся с выполнением нормативов</w:t>
            </w:r>
          </w:p>
        </w:tc>
        <w:tc>
          <w:tcPr>
            <w:tcW w:w="2914" w:type="dxa"/>
            <w:vMerge w:val="restart"/>
          </w:tcPr>
          <w:p w:rsidR="006D20B4" w:rsidRDefault="006D20B4" w:rsidP="00045A8D">
            <w:pPr>
              <w:ind w:left="-1242" w:right="-107" w:firstLine="1242"/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2D7EEC"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D20B4" w:rsidRDefault="006D20B4" w:rsidP="00045A8D">
            <w:pPr>
              <w:ind w:left="-1242" w:right="-107" w:firstLine="12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D7EEC">
              <w:rPr>
                <w:rFonts w:ascii="Times New Roman" w:hAnsi="Times New Roman" w:cs="Times New Roman"/>
              </w:rPr>
              <w:t xml:space="preserve">сновной группы </w:t>
            </w:r>
            <w:proofErr w:type="gramStart"/>
            <w:r w:rsidRPr="002D7EEC">
              <w:rPr>
                <w:rFonts w:ascii="Times New Roman" w:hAnsi="Times New Roman" w:cs="Times New Roman"/>
              </w:rPr>
              <w:t>по</w:t>
            </w:r>
            <w:proofErr w:type="gramEnd"/>
            <w:r w:rsidRPr="002D7EEC">
              <w:rPr>
                <w:rFonts w:ascii="Times New Roman" w:hAnsi="Times New Roman" w:cs="Times New Roman"/>
              </w:rPr>
              <w:t xml:space="preserve"> физической</w:t>
            </w:r>
          </w:p>
          <w:p w:rsidR="006D20B4" w:rsidRDefault="006D20B4" w:rsidP="00045A8D">
            <w:pPr>
              <w:ind w:left="-1242" w:right="-107" w:firstLine="1242"/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 xml:space="preserve">культуре, не </w:t>
            </w:r>
            <w:proofErr w:type="gramStart"/>
            <w:r w:rsidRPr="002D7EEC">
              <w:rPr>
                <w:rFonts w:ascii="Times New Roman" w:hAnsi="Times New Roman" w:cs="Times New Roman"/>
              </w:rPr>
              <w:t>справившихся</w:t>
            </w:r>
            <w:proofErr w:type="gramEnd"/>
            <w:r w:rsidRPr="002D7EEC">
              <w:rPr>
                <w:rFonts w:ascii="Times New Roman" w:hAnsi="Times New Roman" w:cs="Times New Roman"/>
              </w:rPr>
              <w:t xml:space="preserve"> с</w:t>
            </w:r>
          </w:p>
          <w:p w:rsidR="006D20B4" w:rsidRPr="002D7EEC" w:rsidRDefault="006D20B4" w:rsidP="00045A8D">
            <w:pPr>
              <w:ind w:right="34"/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 xml:space="preserve">выполнением нормативов </w:t>
            </w:r>
          </w:p>
        </w:tc>
      </w:tr>
      <w:tr w:rsidR="006D20B4" w:rsidTr="00045A8D">
        <w:trPr>
          <w:trHeight w:val="70"/>
        </w:trPr>
        <w:tc>
          <w:tcPr>
            <w:tcW w:w="443" w:type="dxa"/>
            <w:vMerge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  <w:vMerge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vMerge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Бронзовый</w:t>
            </w:r>
          </w:p>
        </w:tc>
        <w:tc>
          <w:tcPr>
            <w:tcW w:w="138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Серебряный</w:t>
            </w:r>
          </w:p>
        </w:tc>
        <w:tc>
          <w:tcPr>
            <w:tcW w:w="985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Золотой</w:t>
            </w:r>
          </w:p>
        </w:tc>
        <w:tc>
          <w:tcPr>
            <w:tcW w:w="2379" w:type="dxa"/>
            <w:vMerge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  <w:vMerge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</w:tr>
      <w:tr w:rsidR="006D20B4" w:rsidTr="00045A8D">
        <w:trPr>
          <w:trHeight w:val="449"/>
        </w:trPr>
        <w:tc>
          <w:tcPr>
            <w:tcW w:w="443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92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Бег 60 м</w:t>
            </w:r>
            <w:r w:rsidRPr="002D7EEC">
              <w:rPr>
                <w:rFonts w:ascii="Times New Roman" w:hAnsi="Times New Roman" w:cs="Times New Roman"/>
              </w:rPr>
              <w:br/>
              <w:t>Бег 100 м</w:t>
            </w:r>
          </w:p>
        </w:tc>
        <w:tc>
          <w:tcPr>
            <w:tcW w:w="83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98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26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8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5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7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91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32</w:t>
            </w:r>
          </w:p>
        </w:tc>
      </w:tr>
      <w:tr w:rsidR="006D20B4" w:rsidTr="00045A8D">
        <w:trPr>
          <w:trHeight w:val="579"/>
        </w:trPr>
        <w:tc>
          <w:tcPr>
            <w:tcW w:w="443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92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Бег 1,5 км</w:t>
            </w:r>
            <w:r w:rsidRPr="002D7EEC">
              <w:rPr>
                <w:rFonts w:ascii="Times New Roman" w:hAnsi="Times New Roman" w:cs="Times New Roman"/>
              </w:rPr>
              <w:br/>
              <w:t>Бег 2 км</w:t>
            </w:r>
            <w:r w:rsidRPr="002D7EEC">
              <w:rPr>
                <w:rFonts w:ascii="Times New Roman" w:hAnsi="Times New Roman" w:cs="Times New Roman"/>
              </w:rPr>
              <w:br/>
              <w:t xml:space="preserve"> Бег 3 км</w:t>
            </w:r>
          </w:p>
        </w:tc>
        <w:tc>
          <w:tcPr>
            <w:tcW w:w="83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98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26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8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85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37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91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35</w:t>
            </w:r>
          </w:p>
        </w:tc>
      </w:tr>
      <w:tr w:rsidR="006D20B4" w:rsidTr="00045A8D">
        <w:trPr>
          <w:trHeight w:val="619"/>
        </w:trPr>
        <w:tc>
          <w:tcPr>
            <w:tcW w:w="443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92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 xml:space="preserve">Под. На </w:t>
            </w:r>
            <w:proofErr w:type="spellStart"/>
            <w:r w:rsidRPr="002D7EEC">
              <w:rPr>
                <w:rFonts w:ascii="Times New Roman" w:hAnsi="Times New Roman" w:cs="Times New Roman"/>
              </w:rPr>
              <w:t>выс</w:t>
            </w:r>
            <w:proofErr w:type="spellEnd"/>
            <w:r w:rsidRPr="002D7EEC">
              <w:rPr>
                <w:rFonts w:ascii="Times New Roman" w:hAnsi="Times New Roman" w:cs="Times New Roman"/>
              </w:rPr>
              <w:t>.</w:t>
            </w:r>
            <w:r w:rsidRPr="002D7EEC">
              <w:rPr>
                <w:rFonts w:ascii="Times New Roman" w:hAnsi="Times New Roman" w:cs="Times New Roman"/>
              </w:rPr>
              <w:br/>
              <w:t>Под. На низ.</w:t>
            </w:r>
          </w:p>
        </w:tc>
        <w:tc>
          <w:tcPr>
            <w:tcW w:w="83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98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26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8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85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7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91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26</w:t>
            </w:r>
          </w:p>
        </w:tc>
      </w:tr>
      <w:tr w:rsidR="006D20B4" w:rsidTr="00045A8D">
        <w:trPr>
          <w:trHeight w:val="424"/>
        </w:trPr>
        <w:tc>
          <w:tcPr>
            <w:tcW w:w="443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92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Наклон вперёд из пол.</w:t>
            </w:r>
          </w:p>
        </w:tc>
        <w:tc>
          <w:tcPr>
            <w:tcW w:w="83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98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26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85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37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91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32</w:t>
            </w:r>
          </w:p>
        </w:tc>
      </w:tr>
      <w:tr w:rsidR="006D20B4" w:rsidTr="00045A8D">
        <w:trPr>
          <w:trHeight w:val="449"/>
        </w:trPr>
        <w:tc>
          <w:tcPr>
            <w:tcW w:w="443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92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83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98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26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8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5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7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91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42</w:t>
            </w:r>
          </w:p>
        </w:tc>
      </w:tr>
      <w:tr w:rsidR="006D20B4" w:rsidTr="00045A8D">
        <w:trPr>
          <w:trHeight w:val="449"/>
        </w:trPr>
        <w:tc>
          <w:tcPr>
            <w:tcW w:w="443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92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Метание  мяча 150 г. Метание снаряда 700 г.</w:t>
            </w:r>
          </w:p>
        </w:tc>
        <w:tc>
          <w:tcPr>
            <w:tcW w:w="83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98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26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38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5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7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91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55</w:t>
            </w:r>
          </w:p>
        </w:tc>
      </w:tr>
      <w:tr w:rsidR="006D20B4" w:rsidTr="00045A8D">
        <w:trPr>
          <w:trHeight w:val="916"/>
        </w:trPr>
        <w:tc>
          <w:tcPr>
            <w:tcW w:w="443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92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Поднимание, опускание туловища из положения лёжа</w:t>
            </w:r>
          </w:p>
        </w:tc>
        <w:tc>
          <w:tcPr>
            <w:tcW w:w="83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98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26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8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5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7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91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32</w:t>
            </w:r>
          </w:p>
        </w:tc>
      </w:tr>
      <w:tr w:rsidR="006D20B4" w:rsidTr="00045A8D">
        <w:trPr>
          <w:trHeight w:val="449"/>
        </w:trPr>
        <w:tc>
          <w:tcPr>
            <w:tcW w:w="443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92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Стрельба из пневматической винтовки</w:t>
            </w:r>
          </w:p>
        </w:tc>
        <w:tc>
          <w:tcPr>
            <w:tcW w:w="83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98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26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388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5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79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914" w:type="dxa"/>
          </w:tcPr>
          <w:p w:rsidR="006D20B4" w:rsidRPr="002D7EEC" w:rsidRDefault="006D20B4" w:rsidP="00045A8D">
            <w:pPr>
              <w:rPr>
                <w:rFonts w:ascii="Times New Roman" w:hAnsi="Times New Roman" w:cs="Times New Roman"/>
              </w:rPr>
            </w:pPr>
            <w:r w:rsidRPr="002D7EEC">
              <w:rPr>
                <w:rFonts w:ascii="Times New Roman" w:hAnsi="Times New Roman" w:cs="Times New Roman"/>
              </w:rPr>
              <w:t>35</w:t>
            </w:r>
          </w:p>
        </w:tc>
      </w:tr>
    </w:tbl>
    <w:p w:rsidR="006D20B4" w:rsidRPr="002D7EEC" w:rsidRDefault="006D20B4" w:rsidP="006D20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Pr="00CD31FD">
        <w:rPr>
          <w:rFonts w:ascii="Times New Roman" w:hAnsi="Times New Roman" w:cs="Times New Roman"/>
          <w:sz w:val="28"/>
          <w:szCs w:val="28"/>
        </w:rPr>
        <w:t xml:space="preserve"> </w:t>
      </w:r>
      <w:r w:rsidRPr="002D7EEC">
        <w:rPr>
          <w:rFonts w:ascii="Times New Roman" w:hAnsi="Times New Roman" w:cs="Times New Roman"/>
          <w:sz w:val="28"/>
          <w:szCs w:val="28"/>
        </w:rPr>
        <w:t xml:space="preserve">о сдаче нормативов Всероссийского </w:t>
      </w:r>
      <w:proofErr w:type="spellStart"/>
      <w:r w:rsidRPr="002D7EEC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2D7EEC">
        <w:rPr>
          <w:rFonts w:ascii="Times New Roman" w:hAnsi="Times New Roman" w:cs="Times New Roman"/>
          <w:sz w:val="28"/>
          <w:szCs w:val="28"/>
        </w:rPr>
        <w:t xml:space="preserve"> - спортивного комплекса Готов к труду и обороне (ГТО)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2D7EEC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</w:rPr>
        <w:t>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6F536C" w:rsidRPr="006D20B4" w:rsidRDefault="006F536C" w:rsidP="006D20B4"/>
    <w:sectPr w:rsidR="006F536C" w:rsidRPr="006D20B4" w:rsidSect="002D7EE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20B4"/>
    <w:rsid w:val="006D20B4"/>
    <w:rsid w:val="006F5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2019-01-18T19:37:00Z</dcterms:created>
  <dcterms:modified xsi:type="dcterms:W3CDTF">2019-01-18T19:38:00Z</dcterms:modified>
</cp:coreProperties>
</file>